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109E" w:rsidTr="009D0F67">
        <w:tc>
          <w:tcPr>
            <w:tcW w:w="4675" w:type="dxa"/>
          </w:tcPr>
          <w:p w:rsidR="0091109E" w:rsidRPr="00B6299A" w:rsidRDefault="0091109E" w:rsidP="009D0F67">
            <w:pPr>
              <w:jc w:val="center"/>
              <w:rPr>
                <w:b/>
              </w:rPr>
            </w:pPr>
            <w:r w:rsidRPr="00B6299A">
              <w:rPr>
                <w:b/>
              </w:rPr>
              <w:t>BUTTON – UP SHIRTS</w:t>
            </w:r>
          </w:p>
          <w:p w:rsidR="0091109E" w:rsidRPr="00B6299A" w:rsidRDefault="0091109E" w:rsidP="009D0F67">
            <w:pPr>
              <w:rPr>
                <w:b/>
              </w:rPr>
            </w:pPr>
            <w:r w:rsidRPr="00B6299A">
              <w:rPr>
                <w:b/>
              </w:rPr>
              <w:t xml:space="preserve">● Black, white, or burgundy </w:t>
            </w:r>
          </w:p>
          <w:p w:rsidR="0091109E" w:rsidRDefault="0091109E" w:rsidP="009D0F67">
            <w:r>
              <w:t xml:space="preserve">● Oxford (pointed collar) or Peter-Pan (rounded Collar) </w:t>
            </w:r>
          </w:p>
          <w:p w:rsidR="0091109E" w:rsidRDefault="0091109E" w:rsidP="009D0F67">
            <w:r>
              <w:t>● Only top button may be left unbuttoned</w:t>
            </w:r>
          </w:p>
          <w:p w:rsidR="0091109E" w:rsidRDefault="0091109E" w:rsidP="009D0F67">
            <w:r>
              <w:t xml:space="preserve">● Long or short sleeve </w:t>
            </w:r>
          </w:p>
          <w:p w:rsidR="0091109E" w:rsidRDefault="0091109E" w:rsidP="009D0F67">
            <w:r>
              <w:t xml:space="preserve">● With or without pockets </w:t>
            </w:r>
          </w:p>
          <w:p w:rsidR="0091109E" w:rsidRDefault="0091109E" w:rsidP="009D0F67">
            <w:r>
              <w:t xml:space="preserve">● All male students must tuck in their shirts </w:t>
            </w:r>
          </w:p>
          <w:p w:rsidR="0091109E" w:rsidRPr="00B6299A" w:rsidRDefault="0091109E" w:rsidP="009D0F67">
            <w:pPr>
              <w:rPr>
                <w:b/>
              </w:rPr>
            </w:pPr>
            <w:r w:rsidRPr="00B6299A">
              <w:rPr>
                <w:b/>
                <w:color w:val="FF0000"/>
              </w:rPr>
              <w:t>● Shirts cannot be worn as a jacket</w:t>
            </w:r>
          </w:p>
        </w:tc>
        <w:tc>
          <w:tcPr>
            <w:tcW w:w="4675" w:type="dxa"/>
          </w:tcPr>
          <w:p w:rsidR="0091109E" w:rsidRPr="00B6299A" w:rsidRDefault="0091109E" w:rsidP="009D0F67">
            <w:pPr>
              <w:jc w:val="center"/>
              <w:rPr>
                <w:b/>
              </w:rPr>
            </w:pPr>
            <w:r w:rsidRPr="00B6299A">
              <w:rPr>
                <w:b/>
              </w:rPr>
              <w:t>KNIT POLO SHIRTS</w:t>
            </w:r>
          </w:p>
          <w:p w:rsidR="0091109E" w:rsidRDefault="0091109E" w:rsidP="009D0F67">
            <w:r>
              <w:t xml:space="preserve">● </w:t>
            </w:r>
            <w:r w:rsidRPr="00B6299A">
              <w:rPr>
                <w:b/>
              </w:rPr>
              <w:t>black, white, or burgundy</w:t>
            </w:r>
            <w:r>
              <w:t xml:space="preserve"> </w:t>
            </w:r>
          </w:p>
          <w:p w:rsidR="0091109E" w:rsidRDefault="0091109E" w:rsidP="009D0F67">
            <w:r>
              <w:t xml:space="preserve">● Plain front </w:t>
            </w:r>
          </w:p>
          <w:p w:rsidR="0091109E" w:rsidRDefault="0091109E" w:rsidP="009D0F67">
            <w:r>
              <w:t xml:space="preserve">● Material should be polyester, cotton or </w:t>
            </w:r>
            <w:proofErr w:type="spellStart"/>
            <w:r>
              <w:t>Dri</w:t>
            </w:r>
            <w:proofErr w:type="spellEnd"/>
            <w:r>
              <w:t xml:space="preserve">-fit </w:t>
            </w:r>
          </w:p>
          <w:p w:rsidR="0091109E" w:rsidRDefault="0091109E" w:rsidP="009D0F67">
            <w:r>
              <w:t xml:space="preserve">● Collar with 2, 3 or 4 button closure </w:t>
            </w:r>
          </w:p>
          <w:p w:rsidR="0091109E" w:rsidRDefault="0091109E" w:rsidP="009D0F67">
            <w:r>
              <w:t xml:space="preserve">● Only top button may be left unbuttoned </w:t>
            </w:r>
          </w:p>
          <w:p w:rsidR="0091109E" w:rsidRDefault="0091109E" w:rsidP="009D0F67">
            <w:r>
              <w:t xml:space="preserve">● Long or short sleeve </w:t>
            </w:r>
          </w:p>
          <w:p w:rsidR="0091109E" w:rsidRDefault="0091109E" w:rsidP="009D0F67">
            <w:r>
              <w:t>● With or without pockets</w:t>
            </w:r>
          </w:p>
        </w:tc>
        <w:bookmarkStart w:id="0" w:name="_GoBack"/>
        <w:bookmarkEnd w:id="0"/>
      </w:tr>
      <w:tr w:rsidR="0091109E" w:rsidTr="009D0F67">
        <w:tc>
          <w:tcPr>
            <w:tcW w:w="4675" w:type="dxa"/>
          </w:tcPr>
          <w:p w:rsidR="0091109E" w:rsidRPr="00B6299A" w:rsidRDefault="0091109E" w:rsidP="009D0F67">
            <w:pPr>
              <w:jc w:val="center"/>
              <w:rPr>
                <w:b/>
              </w:rPr>
            </w:pPr>
            <w:r w:rsidRPr="00B6299A">
              <w:rPr>
                <w:b/>
              </w:rPr>
              <w:t>BELTS</w:t>
            </w:r>
          </w:p>
          <w:p w:rsidR="0091109E" w:rsidRDefault="0091109E" w:rsidP="009D0F67">
            <w:r>
              <w:t xml:space="preserve">● Belts are required for all male students. </w:t>
            </w:r>
          </w:p>
          <w:p w:rsidR="0091109E" w:rsidRDefault="0091109E" w:rsidP="009D0F67">
            <w:r>
              <w:t xml:space="preserve">● If a belt loop is present, a belt must be worn. </w:t>
            </w:r>
          </w:p>
          <w:p w:rsidR="0091109E" w:rsidRDefault="0091109E" w:rsidP="009D0F67">
            <w:r>
              <w:t xml:space="preserve">● If belt loops are removed, the article of clothing is not permissible </w:t>
            </w:r>
          </w:p>
          <w:p w:rsidR="0091109E" w:rsidRDefault="0091109E" w:rsidP="009D0F67">
            <w:r>
              <w:t>● The belt nor the belt buckle cannot be offensive or distracting.</w:t>
            </w:r>
          </w:p>
        </w:tc>
        <w:tc>
          <w:tcPr>
            <w:tcW w:w="4675" w:type="dxa"/>
          </w:tcPr>
          <w:p w:rsidR="0091109E" w:rsidRPr="005F3B64" w:rsidRDefault="0091109E" w:rsidP="009D0F67">
            <w:pPr>
              <w:jc w:val="center"/>
              <w:rPr>
                <w:b/>
              </w:rPr>
            </w:pPr>
            <w:r w:rsidRPr="005F3B64">
              <w:rPr>
                <w:b/>
              </w:rPr>
              <w:t>PULLOVERS, SWEATSHIRTS</w:t>
            </w:r>
          </w:p>
          <w:p w:rsidR="0091109E" w:rsidRDefault="0091109E" w:rsidP="009D0F67">
            <w:r>
              <w:t xml:space="preserve">● Black, white, Burgundy with PCA logo only. </w:t>
            </w:r>
          </w:p>
          <w:p w:rsidR="0091109E" w:rsidRDefault="0091109E" w:rsidP="009D0F67">
            <w:r>
              <w:t>● Regulation polos must be worn under all outer garments.</w:t>
            </w:r>
          </w:p>
        </w:tc>
      </w:tr>
      <w:tr w:rsidR="0091109E" w:rsidTr="009D0F67">
        <w:tc>
          <w:tcPr>
            <w:tcW w:w="4675" w:type="dxa"/>
          </w:tcPr>
          <w:p w:rsidR="0091109E" w:rsidRPr="005F3B64" w:rsidRDefault="0091109E" w:rsidP="009D0F67">
            <w:pPr>
              <w:jc w:val="center"/>
              <w:rPr>
                <w:b/>
              </w:rPr>
            </w:pPr>
            <w:r w:rsidRPr="005F3B64">
              <w:rPr>
                <w:b/>
              </w:rPr>
              <w:t>DESIGNER LOGOS</w:t>
            </w:r>
          </w:p>
          <w:p w:rsidR="0091109E" w:rsidRDefault="0091109E" w:rsidP="009D0F67">
            <w:r>
              <w:t xml:space="preserve">● Designer logos are to be approximately equal or smaller than a quarter in size. This applies to all articles of uniform clothing. </w:t>
            </w:r>
          </w:p>
          <w:p w:rsidR="0091109E" w:rsidRDefault="0091109E" w:rsidP="009D0F67">
            <w:r>
              <w:t>● No monogramming will be allowed</w:t>
            </w:r>
          </w:p>
        </w:tc>
        <w:tc>
          <w:tcPr>
            <w:tcW w:w="4675" w:type="dxa"/>
          </w:tcPr>
          <w:p w:rsidR="0091109E" w:rsidRPr="005F3B64" w:rsidRDefault="0091109E" w:rsidP="009D0F67">
            <w:pPr>
              <w:jc w:val="center"/>
              <w:rPr>
                <w:b/>
              </w:rPr>
            </w:pPr>
            <w:r>
              <w:rPr>
                <w:b/>
              </w:rPr>
              <w:t xml:space="preserve">SCHOOL </w:t>
            </w:r>
            <w:r w:rsidRPr="005F3B64">
              <w:rPr>
                <w:b/>
              </w:rPr>
              <w:t>SPIRIT OR ALTERNATE SHIRTS</w:t>
            </w:r>
            <w:r>
              <w:rPr>
                <w:b/>
              </w:rPr>
              <w:t xml:space="preserve"> (SCHOOL T-SHIRTS)</w:t>
            </w:r>
          </w:p>
          <w:p w:rsidR="0091109E" w:rsidRDefault="0091109E" w:rsidP="009D0F67">
            <w:r>
              <w:t xml:space="preserve"> ● Spirit or Alternate Shirts must be school approved and worn only on designated day.</w:t>
            </w:r>
          </w:p>
        </w:tc>
      </w:tr>
      <w:tr w:rsidR="0091109E" w:rsidTr="009D0F67">
        <w:tc>
          <w:tcPr>
            <w:tcW w:w="4675" w:type="dxa"/>
          </w:tcPr>
          <w:p w:rsidR="0091109E" w:rsidRPr="005F3B64" w:rsidRDefault="0091109E" w:rsidP="009D0F67">
            <w:pPr>
              <w:jc w:val="center"/>
              <w:rPr>
                <w:b/>
              </w:rPr>
            </w:pPr>
            <w:r w:rsidRPr="005F3B64">
              <w:rPr>
                <w:b/>
              </w:rPr>
              <w:t>SWEATERS</w:t>
            </w:r>
          </w:p>
          <w:p w:rsidR="0091109E" w:rsidRDefault="0091109E" w:rsidP="009D0F67">
            <w:r>
              <w:t xml:space="preserve"> ● Black, burgundy, or white </w:t>
            </w:r>
          </w:p>
          <w:p w:rsidR="0091109E" w:rsidRDefault="0091109E" w:rsidP="009D0F67">
            <w:r>
              <w:t xml:space="preserve">● Plain front: Cardigan or pullover </w:t>
            </w:r>
          </w:p>
          <w:p w:rsidR="0091109E" w:rsidRDefault="0091109E" w:rsidP="009D0F67">
            <w:r>
              <w:t xml:space="preserve">● Must be worn over a school shirt </w:t>
            </w:r>
          </w:p>
          <w:p w:rsidR="0091109E" w:rsidRDefault="0091109E" w:rsidP="009D0F67">
            <w:r>
              <w:t xml:space="preserve">● Scoop neck, V-neck, or crewneck </w:t>
            </w:r>
          </w:p>
          <w:p w:rsidR="0091109E" w:rsidRDefault="0091109E" w:rsidP="009D0F67">
            <w:r>
              <w:t xml:space="preserve">● Long sleeve or sleeveless </w:t>
            </w:r>
          </w:p>
          <w:p w:rsidR="0091109E" w:rsidRDefault="0091109E" w:rsidP="009D0F67">
            <w:r>
              <w:t xml:space="preserve">● NO hoods </w:t>
            </w:r>
          </w:p>
          <w:p w:rsidR="0091109E" w:rsidRDefault="0091109E" w:rsidP="009D0F67">
            <w:r>
              <w:t>● Regulation polos must be worn under all garments</w:t>
            </w:r>
          </w:p>
        </w:tc>
        <w:tc>
          <w:tcPr>
            <w:tcW w:w="4675" w:type="dxa"/>
          </w:tcPr>
          <w:p w:rsidR="0091109E" w:rsidRPr="00A93650" w:rsidRDefault="0091109E" w:rsidP="009D0F67">
            <w:pPr>
              <w:jc w:val="center"/>
              <w:rPr>
                <w:b/>
              </w:rPr>
            </w:pPr>
            <w:r w:rsidRPr="00A93650">
              <w:rPr>
                <w:b/>
              </w:rPr>
              <w:t>JACKETS, COATS &amp; RAINCOATS</w:t>
            </w:r>
          </w:p>
          <w:p w:rsidR="0091109E" w:rsidRPr="002E51C2" w:rsidRDefault="0091109E" w:rsidP="009D0F67">
            <w:pPr>
              <w:rPr>
                <w:color w:val="FF0000"/>
              </w:rPr>
            </w:pPr>
            <w:r>
              <w:t xml:space="preserve">● </w:t>
            </w:r>
            <w:r w:rsidRPr="002E51C2">
              <w:rPr>
                <w:b/>
                <w:color w:val="FF0000"/>
              </w:rPr>
              <w:t>Black ONLY or PCA jacket</w:t>
            </w:r>
          </w:p>
          <w:p w:rsidR="0091109E" w:rsidRDefault="0091109E" w:rsidP="009D0F67">
            <w:r>
              <w:t>● NO hoodies, unless it is a PCA hoodie</w:t>
            </w:r>
          </w:p>
          <w:p w:rsidR="0091109E" w:rsidRPr="00A93650" w:rsidRDefault="0091109E" w:rsidP="009D0F67">
            <w:pPr>
              <w:rPr>
                <w:b/>
                <w:color w:val="FF0000"/>
              </w:rPr>
            </w:pPr>
            <w:r w:rsidRPr="00A93650">
              <w:rPr>
                <w:b/>
                <w:color w:val="FF0000"/>
              </w:rPr>
              <w:t xml:space="preserve">● Shirts cannot be worn as a jacket </w:t>
            </w:r>
          </w:p>
          <w:p w:rsidR="0091109E" w:rsidRDefault="0091109E" w:rsidP="009D0F67">
            <w:r>
              <w:t xml:space="preserve">● Only PCA letterman jackets are permissible </w:t>
            </w:r>
          </w:p>
          <w:p w:rsidR="0091109E" w:rsidRDefault="0091109E" w:rsidP="009D0F67">
            <w:r>
              <w:t xml:space="preserve">● Trench coats are not permissible </w:t>
            </w:r>
          </w:p>
          <w:p w:rsidR="0091109E" w:rsidRDefault="0091109E" w:rsidP="009D0F67">
            <w:r>
              <w:t>● Name or initial monogramming is allowable on jackets. The size of the monogram should not exceed 4 inches</w:t>
            </w:r>
          </w:p>
        </w:tc>
      </w:tr>
      <w:tr w:rsidR="0091109E" w:rsidTr="009D0F67">
        <w:tc>
          <w:tcPr>
            <w:tcW w:w="4675" w:type="dxa"/>
          </w:tcPr>
          <w:p w:rsidR="0091109E" w:rsidRPr="00A93650" w:rsidRDefault="0091109E" w:rsidP="009D0F67">
            <w:pPr>
              <w:jc w:val="center"/>
              <w:rPr>
                <w:b/>
              </w:rPr>
            </w:pPr>
            <w:r w:rsidRPr="00A93650">
              <w:rPr>
                <w:b/>
                <w:sz w:val="32"/>
              </w:rPr>
              <w:t xml:space="preserve">SHORTS </w:t>
            </w:r>
            <w:r>
              <w:rPr>
                <w:b/>
                <w:sz w:val="32"/>
              </w:rPr>
              <w:t xml:space="preserve">CANNOT BE WORN ON PCA CAMPUS! THEY </w:t>
            </w:r>
            <w:r w:rsidRPr="00A93650">
              <w:rPr>
                <w:b/>
                <w:sz w:val="32"/>
              </w:rPr>
              <w:t>ARE ONLY ALLOWED DURING PE PERIODS!!!</w:t>
            </w:r>
          </w:p>
        </w:tc>
        <w:tc>
          <w:tcPr>
            <w:tcW w:w="4675" w:type="dxa"/>
          </w:tcPr>
          <w:p w:rsidR="0091109E" w:rsidRPr="00A93650" w:rsidRDefault="0091109E" w:rsidP="009D0F6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E98DCA0" wp14:editId="1954A8E4">
                  <wp:simplePos x="0" y="0"/>
                  <wp:positionH relativeFrom="margin">
                    <wp:posOffset>2188845</wp:posOffset>
                  </wp:positionH>
                  <wp:positionV relativeFrom="paragraph">
                    <wp:posOffset>128905</wp:posOffset>
                  </wp:positionV>
                  <wp:extent cx="390525" cy="585470"/>
                  <wp:effectExtent l="0" t="0" r="9525" b="5080"/>
                  <wp:wrapTight wrapText="bothSides">
                    <wp:wrapPolygon edited="0">
                      <wp:start x="0" y="0"/>
                      <wp:lineTo x="0" y="21085"/>
                      <wp:lineTo x="21073" y="21085"/>
                      <wp:lineTo x="21073" y="0"/>
                      <wp:lineTo x="0" y="0"/>
                    </wp:wrapPolygon>
                  </wp:wrapTight>
                  <wp:docPr id="1" name="Picture 1" descr="front view of burgundy plaid Plaid Below the Knee Skirt opens large image - 1 o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ont view of burgundy plaid Plaid Below the Knee Skirt opens large image - 1 of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3650">
              <w:rPr>
                <w:b/>
              </w:rPr>
              <w:t>SKIRTS</w:t>
            </w:r>
          </w:p>
          <w:p w:rsidR="0091109E" w:rsidRDefault="0091109E" w:rsidP="009D0F67">
            <w:r>
              <w:t>● Solid Khaki or black or PCA plaid</w:t>
            </w:r>
          </w:p>
          <w:p w:rsidR="0091109E" w:rsidRDefault="0091109E" w:rsidP="009D0F67">
            <w:r>
              <w:t xml:space="preserve">● Acceptable styles: box pleat, kilt, knife pleat, straight and regular </w:t>
            </w:r>
          </w:p>
          <w:p w:rsidR="0091109E" w:rsidRDefault="0091109E" w:rsidP="009D0F67">
            <w:r>
              <w:t xml:space="preserve">● NO slits above the knee in the front or back of skirt </w:t>
            </w:r>
          </w:p>
          <w:p w:rsidR="0091109E" w:rsidRDefault="0091109E" w:rsidP="009D0F67">
            <w:r>
              <w:t xml:space="preserve">● Uniform quality material; permanent press; wash/wear; </w:t>
            </w:r>
          </w:p>
          <w:p w:rsidR="0091109E" w:rsidRDefault="0091109E" w:rsidP="009D0F67">
            <w:r>
              <w:t xml:space="preserve">● NO denim or stretch fabric </w:t>
            </w:r>
          </w:p>
          <w:p w:rsidR="0091109E" w:rsidRPr="00A93650" w:rsidRDefault="0091109E" w:rsidP="009D0F67">
            <w:pPr>
              <w:rPr>
                <w:color w:val="FF0000"/>
              </w:rPr>
            </w:pPr>
            <w:r w:rsidRPr="00A93650">
              <w:rPr>
                <w:color w:val="FF0000"/>
              </w:rPr>
              <w:t xml:space="preserve">● </w:t>
            </w:r>
            <w:proofErr w:type="spellStart"/>
            <w:r w:rsidRPr="00A93650">
              <w:rPr>
                <w:color w:val="FF0000"/>
              </w:rPr>
              <w:t>Skorts</w:t>
            </w:r>
            <w:proofErr w:type="spellEnd"/>
            <w:r w:rsidRPr="00A93650">
              <w:rPr>
                <w:color w:val="FF0000"/>
              </w:rPr>
              <w:t xml:space="preserve"> are not permissible </w:t>
            </w:r>
          </w:p>
          <w:p w:rsidR="0091109E" w:rsidRDefault="0091109E" w:rsidP="009D0F67">
            <w:r>
              <w:t>● Length should be no shorter than student’s fingertips with arms fully extended by their sides.</w:t>
            </w:r>
          </w:p>
        </w:tc>
      </w:tr>
      <w:tr w:rsidR="0091109E" w:rsidTr="009D0F67">
        <w:tc>
          <w:tcPr>
            <w:tcW w:w="4675" w:type="dxa"/>
          </w:tcPr>
          <w:p w:rsidR="0091109E" w:rsidRPr="00A93650" w:rsidRDefault="0091109E" w:rsidP="009D0F67">
            <w:pPr>
              <w:jc w:val="center"/>
              <w:rPr>
                <w:b/>
              </w:rPr>
            </w:pPr>
            <w:r w:rsidRPr="00A93650">
              <w:rPr>
                <w:b/>
              </w:rPr>
              <w:t>PANTS &amp; CAPRIS</w:t>
            </w:r>
          </w:p>
          <w:p w:rsidR="0091109E" w:rsidRDefault="0091109E" w:rsidP="009D0F67">
            <w:r>
              <w:t xml:space="preserve">● Solid khaki or black in color </w:t>
            </w:r>
          </w:p>
          <w:p w:rsidR="0091109E" w:rsidRDefault="0091109E" w:rsidP="009D0F67">
            <w:r>
              <w:t xml:space="preserve">● All brands are acceptable </w:t>
            </w:r>
          </w:p>
          <w:p w:rsidR="0091109E" w:rsidRDefault="0091109E" w:rsidP="009D0F67">
            <w:r>
              <w:t xml:space="preserve">● Cuffed or </w:t>
            </w:r>
            <w:proofErr w:type="spellStart"/>
            <w:r>
              <w:t>uncuffed</w:t>
            </w:r>
            <w:proofErr w:type="spellEnd"/>
            <w:r>
              <w:t xml:space="preserve">; pleated/plain front; with/without elastic </w:t>
            </w:r>
          </w:p>
          <w:p w:rsidR="0091109E" w:rsidRDefault="0091109E" w:rsidP="009D0F67">
            <w:r>
              <w:lastRenderedPageBreak/>
              <w:t xml:space="preserve">● Uniform quality material; permanent press; wash/wear </w:t>
            </w:r>
          </w:p>
          <w:p w:rsidR="0091109E" w:rsidRDefault="0091109E" w:rsidP="009D0F67">
            <w:r>
              <w:t xml:space="preserve">● NO denim or stretch fabric is acceptable </w:t>
            </w:r>
          </w:p>
          <w:p w:rsidR="0091109E" w:rsidRDefault="0091109E" w:rsidP="009D0F67">
            <w:r>
              <w:t>● NO pants below the waist line ● NO tight fitting, body forming, hip hugger, or low rise</w:t>
            </w:r>
          </w:p>
          <w:p w:rsidR="0091109E" w:rsidRDefault="0091109E" w:rsidP="009D0F67">
            <w:r>
              <w:t xml:space="preserve"> ● NO joggers or drawstring pants</w:t>
            </w:r>
          </w:p>
        </w:tc>
        <w:tc>
          <w:tcPr>
            <w:tcW w:w="4675" w:type="dxa"/>
          </w:tcPr>
          <w:p w:rsidR="0091109E" w:rsidRPr="007A506D" w:rsidRDefault="0091109E" w:rsidP="009D0F67">
            <w:pPr>
              <w:jc w:val="center"/>
              <w:rPr>
                <w:b/>
              </w:rPr>
            </w:pPr>
            <w:r w:rsidRPr="007A506D">
              <w:rPr>
                <w:b/>
              </w:rPr>
              <w:lastRenderedPageBreak/>
              <w:t>UNDERCLOTHING</w:t>
            </w:r>
          </w:p>
          <w:p w:rsidR="0091109E" w:rsidRDefault="0091109E" w:rsidP="009D0F67">
            <w:r>
              <w:t>● Undershirts: black, white, or burgundy</w:t>
            </w:r>
          </w:p>
          <w:p w:rsidR="0091109E" w:rsidRDefault="0091109E" w:rsidP="009D0F67">
            <w:r>
              <w:t xml:space="preserve">● Proper underclothing shall be worn </w:t>
            </w:r>
          </w:p>
          <w:p w:rsidR="0091109E" w:rsidRDefault="0091109E" w:rsidP="009D0F67">
            <w:r>
              <w:t xml:space="preserve">● NO see-through clothing may be worn </w:t>
            </w:r>
          </w:p>
          <w:p w:rsidR="0091109E" w:rsidRDefault="0091109E" w:rsidP="009D0F67">
            <w:r>
              <w:lastRenderedPageBreak/>
              <w:t xml:space="preserve">● NO logos, markings or colors may be visible through outer garment </w:t>
            </w:r>
          </w:p>
          <w:p w:rsidR="0091109E" w:rsidRDefault="0091109E" w:rsidP="009D0F67">
            <w:r>
              <w:t xml:space="preserve">● Undergarments are to never be visible </w:t>
            </w:r>
          </w:p>
          <w:p w:rsidR="0091109E" w:rsidRDefault="0091109E" w:rsidP="009D0F67">
            <w:r>
              <w:t xml:space="preserve">● NO undershirts without a regulation outer shirt </w:t>
            </w:r>
          </w:p>
          <w:p w:rsidR="0091109E" w:rsidRDefault="0091109E" w:rsidP="009D0F67">
            <w:r>
              <w:t xml:space="preserve">● Leggings/tights: black, white, or burgundy and </w:t>
            </w:r>
            <w:r w:rsidRPr="00736BB7">
              <w:rPr>
                <w:b/>
              </w:rPr>
              <w:t>may be worn under skirts or dresses ONLY!</w:t>
            </w:r>
          </w:p>
        </w:tc>
      </w:tr>
      <w:tr w:rsidR="0091109E" w:rsidTr="009D0F67">
        <w:tc>
          <w:tcPr>
            <w:tcW w:w="4675" w:type="dxa"/>
          </w:tcPr>
          <w:p w:rsidR="0091109E" w:rsidRPr="007A506D" w:rsidRDefault="0091109E" w:rsidP="009D0F67">
            <w:pPr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FDFE03C" wp14:editId="2AAA3A7C">
                  <wp:simplePos x="0" y="0"/>
                  <wp:positionH relativeFrom="column">
                    <wp:posOffset>2051050</wp:posOffset>
                  </wp:positionH>
                  <wp:positionV relativeFrom="paragraph">
                    <wp:posOffset>0</wp:posOffset>
                  </wp:positionV>
                  <wp:extent cx="733425" cy="712470"/>
                  <wp:effectExtent l="0" t="0" r="9525" b="0"/>
                  <wp:wrapTight wrapText="bothSides">
                    <wp:wrapPolygon edited="0">
                      <wp:start x="0" y="0"/>
                      <wp:lineTo x="0" y="20791"/>
                      <wp:lineTo x="21319" y="20791"/>
                      <wp:lineTo x="21319" y="0"/>
                      <wp:lineTo x="0" y="0"/>
                    </wp:wrapPolygon>
                  </wp:wrapTight>
                  <wp:docPr id="2" name="Picture 2" descr="front view of burgundy plaid V-Neck Pleated Plaid Jumper opens large image - 1 o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ont view of burgundy plaid V-Neck Pleated Plaid Jumper opens large image - 1 of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506D">
              <w:rPr>
                <w:b/>
              </w:rPr>
              <w:t>DRESSES</w:t>
            </w:r>
          </w:p>
          <w:p w:rsidR="0091109E" w:rsidRDefault="0091109E" w:rsidP="009D0F67">
            <w:r>
              <w:t xml:space="preserve">● Solid khaki or black or PCA plaid </w:t>
            </w:r>
          </w:p>
          <w:p w:rsidR="0091109E" w:rsidRDefault="0091109E" w:rsidP="009D0F67">
            <w:r>
              <w:t xml:space="preserve">● Styles: Round collar, square collar, V-neck, A-line straight or pleated </w:t>
            </w:r>
          </w:p>
          <w:p w:rsidR="0091109E" w:rsidRDefault="0091109E" w:rsidP="009D0F67">
            <w:r>
              <w:t xml:space="preserve">● Uniform quality material; permanent press; wash/wear </w:t>
            </w:r>
          </w:p>
          <w:p w:rsidR="0091109E" w:rsidRDefault="0091109E" w:rsidP="009D0F67">
            <w:r>
              <w:t xml:space="preserve">● Polo style dresses must be khaki or black in color </w:t>
            </w:r>
          </w:p>
          <w:p w:rsidR="0091109E" w:rsidRDefault="0091109E" w:rsidP="009D0F67">
            <w:r>
              <w:t>● Length should be no shorter than student’s fingertips with arms fully extended by their sides.</w:t>
            </w:r>
          </w:p>
        </w:tc>
        <w:tc>
          <w:tcPr>
            <w:tcW w:w="4675" w:type="dxa"/>
          </w:tcPr>
          <w:p w:rsidR="0091109E" w:rsidRPr="007A506D" w:rsidRDefault="0091109E" w:rsidP="009D0F67">
            <w:pPr>
              <w:jc w:val="center"/>
              <w:rPr>
                <w:b/>
              </w:rPr>
            </w:pPr>
            <w:r w:rsidRPr="007A506D">
              <w:rPr>
                <w:b/>
              </w:rPr>
              <w:t>SHOES</w:t>
            </w:r>
          </w:p>
          <w:p w:rsidR="0091109E" w:rsidRDefault="0091109E" w:rsidP="009D0F67">
            <w:r>
              <w:t xml:space="preserve">● NO steel or composite toe shoes </w:t>
            </w:r>
          </w:p>
          <w:p w:rsidR="0091109E" w:rsidRDefault="0091109E" w:rsidP="009D0F67">
            <w:r>
              <w:t>● NO house slippers, crocs, slides, or open-toe shoes</w:t>
            </w:r>
          </w:p>
          <w:p w:rsidR="0091109E" w:rsidRDefault="0091109E" w:rsidP="009D0F67">
            <w:r>
              <w:t>● NO lights, music, wheels, spikes or cleat</w:t>
            </w:r>
          </w:p>
        </w:tc>
      </w:tr>
      <w:tr w:rsidR="0091109E" w:rsidTr="009D0F67">
        <w:tc>
          <w:tcPr>
            <w:tcW w:w="4675" w:type="dxa"/>
          </w:tcPr>
          <w:p w:rsidR="0091109E" w:rsidRPr="007A506D" w:rsidRDefault="0091109E" w:rsidP="009D0F67">
            <w:pPr>
              <w:jc w:val="center"/>
              <w:rPr>
                <w:b/>
              </w:rPr>
            </w:pPr>
            <w:r w:rsidRPr="007A506D">
              <w:rPr>
                <w:b/>
              </w:rPr>
              <w:t>HEADGEAR &amp; PIERCINGS</w:t>
            </w:r>
          </w:p>
          <w:p w:rsidR="0091109E" w:rsidRDefault="0091109E" w:rsidP="009D0F67">
            <w:r>
              <w:t xml:space="preserve">● Rubber boots may be worn if weather permits ● NO headgear will be allowed inside the school buildings/classrooms </w:t>
            </w:r>
          </w:p>
          <w:p w:rsidR="0091109E" w:rsidRDefault="0091109E" w:rsidP="009D0F67">
            <w:r>
              <w:t xml:space="preserve">● Headbands should be no more than 2 inches in width and be SOLID black, white, or burgundy </w:t>
            </w:r>
          </w:p>
          <w:p w:rsidR="0091109E" w:rsidRDefault="0091109E" w:rsidP="009D0F67">
            <w:r>
              <w:t xml:space="preserve">● NO FACIAL JEWELRY: example nose rings, lip rings </w:t>
            </w:r>
            <w:proofErr w:type="spellStart"/>
            <w:r>
              <w:t>etc</w:t>
            </w:r>
            <w:proofErr w:type="spellEnd"/>
            <w:r>
              <w:t xml:space="preserve">… </w:t>
            </w:r>
          </w:p>
          <w:p w:rsidR="0091109E" w:rsidRDefault="0091109E" w:rsidP="009D0F67">
            <w:r>
              <w:t>● NO Band Aids or other coverings are permissible to conceal any piercing while on school property or representing PCA in any capacity</w:t>
            </w:r>
          </w:p>
        </w:tc>
        <w:tc>
          <w:tcPr>
            <w:tcW w:w="4675" w:type="dxa"/>
          </w:tcPr>
          <w:p w:rsidR="0091109E" w:rsidRPr="007A506D" w:rsidRDefault="0091109E" w:rsidP="009D0F67">
            <w:pPr>
              <w:jc w:val="center"/>
              <w:rPr>
                <w:b/>
              </w:rPr>
            </w:pPr>
            <w:r w:rsidRPr="007A506D">
              <w:rPr>
                <w:b/>
              </w:rPr>
              <w:t>NOTES</w:t>
            </w:r>
          </w:p>
          <w:p w:rsidR="0091109E" w:rsidRDefault="0091109E" w:rsidP="009D0F67">
            <w:r>
              <w:t xml:space="preserve">● A pullover is defined as half or quarter zip or button collar without a hood worn as an outer garment </w:t>
            </w:r>
          </w:p>
          <w:p w:rsidR="0091109E" w:rsidRDefault="0091109E" w:rsidP="009D0F67">
            <w:r>
              <w:t xml:space="preserve">● A jacket is defined as any full-length zip or letterman style button worn as an outer garment ● On designated jean days, students will be allowed to wear blue jeans void of all rips, tears, frays, tatters, and holes </w:t>
            </w:r>
          </w:p>
        </w:tc>
      </w:tr>
    </w:tbl>
    <w:p w:rsidR="0091109E" w:rsidRDefault="0091109E" w:rsidP="0091109E">
      <w:pPr>
        <w:pStyle w:val="Header"/>
        <w:jc w:val="center"/>
        <w:rPr>
          <w:b/>
          <w:sz w:val="24"/>
        </w:rPr>
      </w:pPr>
    </w:p>
    <w:p w:rsidR="0091109E" w:rsidRDefault="0091109E" w:rsidP="0091109E">
      <w:pPr>
        <w:pStyle w:val="Header"/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09E" w:rsidTr="009D0F67">
        <w:tc>
          <w:tcPr>
            <w:tcW w:w="9350" w:type="dxa"/>
          </w:tcPr>
          <w:p w:rsidR="0091109E" w:rsidRPr="009B34B3" w:rsidRDefault="0091109E" w:rsidP="009D0F67">
            <w:pPr>
              <w:pStyle w:val="Header"/>
              <w:jc w:val="center"/>
              <w:rPr>
                <w:b/>
              </w:rPr>
            </w:pPr>
            <w:r w:rsidRPr="009B34B3">
              <w:rPr>
                <w:b/>
              </w:rPr>
              <w:t xml:space="preserve">Discipline Procedure for Dress Code Violation </w:t>
            </w:r>
          </w:p>
          <w:p w:rsidR="0091109E" w:rsidRDefault="0091109E" w:rsidP="009D0F67">
            <w:pPr>
              <w:pStyle w:val="Header"/>
              <w:jc w:val="center"/>
            </w:pPr>
            <w:r w:rsidRPr="009B34B3">
              <w:rPr>
                <w:b/>
              </w:rPr>
              <w:t xml:space="preserve">1st Offense </w:t>
            </w:r>
            <w:r>
              <w:t xml:space="preserve">– A warning will be issued. Students will be required to change clothes. </w:t>
            </w:r>
          </w:p>
          <w:p w:rsidR="0091109E" w:rsidRDefault="0091109E" w:rsidP="009D0F67">
            <w:pPr>
              <w:pStyle w:val="Header"/>
              <w:jc w:val="center"/>
            </w:pPr>
            <w:r w:rsidRPr="009B34B3">
              <w:rPr>
                <w:b/>
              </w:rPr>
              <w:t>2nd Offense</w:t>
            </w:r>
            <w:r>
              <w:t xml:space="preserve"> – 1 day </w:t>
            </w:r>
            <w:proofErr w:type="gramStart"/>
            <w:r>
              <w:t>In</w:t>
            </w:r>
            <w:proofErr w:type="gramEnd"/>
            <w:r>
              <w:t xml:space="preserve"> School Suspension (ISS) </w:t>
            </w:r>
          </w:p>
          <w:p w:rsidR="0091109E" w:rsidRDefault="0091109E" w:rsidP="009D0F67">
            <w:pPr>
              <w:pStyle w:val="Header"/>
              <w:jc w:val="center"/>
              <w:rPr>
                <w:b/>
                <w:sz w:val="24"/>
              </w:rPr>
            </w:pPr>
            <w:r w:rsidRPr="009B34B3">
              <w:rPr>
                <w:b/>
              </w:rPr>
              <w:t>3rd Offense</w:t>
            </w:r>
            <w:r>
              <w:t xml:space="preserve"> - Level 3 Violation</w:t>
            </w:r>
          </w:p>
        </w:tc>
      </w:tr>
    </w:tbl>
    <w:p w:rsidR="00BB2CDC" w:rsidRDefault="00AD013B"/>
    <w:sectPr w:rsidR="00BB2C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3B" w:rsidRDefault="00AD013B" w:rsidP="0091109E">
      <w:pPr>
        <w:spacing w:after="0" w:line="240" w:lineRule="auto"/>
      </w:pPr>
      <w:r>
        <w:separator/>
      </w:r>
    </w:p>
  </w:endnote>
  <w:endnote w:type="continuationSeparator" w:id="0">
    <w:p w:rsidR="00AD013B" w:rsidRDefault="00AD013B" w:rsidP="0091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3B" w:rsidRDefault="00AD013B" w:rsidP="0091109E">
      <w:pPr>
        <w:spacing w:after="0" w:line="240" w:lineRule="auto"/>
      </w:pPr>
      <w:r>
        <w:separator/>
      </w:r>
    </w:p>
  </w:footnote>
  <w:footnote w:type="continuationSeparator" w:id="0">
    <w:p w:rsidR="00AD013B" w:rsidRDefault="00AD013B" w:rsidP="0091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9E" w:rsidRDefault="0091109E" w:rsidP="0091109E">
    <w:pPr>
      <w:pStyle w:val="Header"/>
      <w:jc w:val="center"/>
    </w:pPr>
    <w:r>
      <w:t>2023-2024 PCA DRESS CODE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9E"/>
    <w:rsid w:val="0091109E"/>
    <w:rsid w:val="00AC48A7"/>
    <w:rsid w:val="00AD013B"/>
    <w:rsid w:val="00C6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A168"/>
  <w15:chartTrackingRefBased/>
  <w15:docId w15:val="{9307E1DE-D5BD-4BC8-9C81-D080C0D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1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9E"/>
  </w:style>
  <w:style w:type="paragraph" w:styleId="Footer">
    <w:name w:val="footer"/>
    <w:basedOn w:val="Normal"/>
    <w:link w:val="FooterChar"/>
    <w:uiPriority w:val="99"/>
    <w:unhideWhenUsed/>
    <w:rsid w:val="0091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</dc:creator>
  <cp:keywords/>
  <dc:description/>
  <cp:lastModifiedBy>caris</cp:lastModifiedBy>
  <cp:revision>1</cp:revision>
  <dcterms:created xsi:type="dcterms:W3CDTF">2023-07-25T15:21:00Z</dcterms:created>
  <dcterms:modified xsi:type="dcterms:W3CDTF">2023-07-25T15:22:00Z</dcterms:modified>
</cp:coreProperties>
</file>